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E789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5E789E">
        <w:rPr>
          <w:rFonts w:ascii="Arial" w:hAnsi="Arial" w:cs="Arial"/>
          <w:b/>
          <w:sz w:val="20"/>
          <w:szCs w:val="20"/>
        </w:rPr>
        <w:t>Extension of the annual General Meeting of Shareholders</w:t>
      </w:r>
      <w:r>
        <w:rPr>
          <w:rFonts w:ascii="Arial" w:hAnsi="Arial" w:cs="Arial"/>
          <w:b/>
          <w:sz w:val="20"/>
          <w:szCs w:val="20"/>
        </w:rPr>
        <w:t xml:space="preserve">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E789E">
        <w:rPr>
          <w:rFonts w:ascii="Arial" w:hAnsi="Arial" w:cs="Arial"/>
          <w:sz w:val="20"/>
          <w:szCs w:val="20"/>
        </w:rPr>
        <w:t>29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E789E" w:rsidRPr="005E789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5E789E" w:rsidRPr="005E789E">
        <w:rPr>
          <w:rFonts w:ascii="Arial" w:hAnsi="Arial" w:cs="Arial"/>
          <w:sz w:val="20"/>
          <w:szCs w:val="20"/>
        </w:rPr>
        <w:t>Tay</w:t>
      </w:r>
      <w:proofErr w:type="spellEnd"/>
      <w:r w:rsidR="005E789E" w:rsidRPr="005E789E">
        <w:rPr>
          <w:rFonts w:ascii="Arial" w:hAnsi="Arial" w:cs="Arial"/>
          <w:sz w:val="20"/>
          <w:szCs w:val="20"/>
        </w:rPr>
        <w:t xml:space="preserve"> Trading Joint Stock Company</w:t>
      </w:r>
      <w:r w:rsidR="005E789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5E789E" w:rsidRPr="005E789E">
        <w:rPr>
          <w:rFonts w:ascii="Arial" w:hAnsi="Arial" w:cs="Arial"/>
          <w:sz w:val="20"/>
          <w:szCs w:val="20"/>
        </w:rPr>
        <w:t xml:space="preserve">Extension of the annual General Meeting of Shareholders </w:t>
      </w:r>
      <w:r w:rsidR="005E789E">
        <w:rPr>
          <w:rFonts w:ascii="Arial" w:hAnsi="Arial" w:cs="Arial"/>
          <w:sz w:val="20"/>
          <w:szCs w:val="20"/>
        </w:rPr>
        <w:t xml:space="preserve">in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E789E" w:rsidRDefault="005E78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89E">
        <w:rPr>
          <w:rFonts w:ascii="Arial" w:hAnsi="Arial" w:cs="Arial"/>
          <w:sz w:val="20"/>
          <w:szCs w:val="20"/>
        </w:rPr>
        <w:t>According to A</w:t>
      </w:r>
      <w:r>
        <w:rPr>
          <w:rFonts w:ascii="Arial" w:hAnsi="Arial" w:cs="Arial"/>
          <w:sz w:val="20"/>
          <w:szCs w:val="20"/>
        </w:rPr>
        <w:t>rticle 136 of Law on Enterprise</w:t>
      </w:r>
      <w:r w:rsidRPr="005E789E">
        <w:rPr>
          <w:rFonts w:ascii="Arial" w:hAnsi="Arial" w:cs="Arial"/>
          <w:sz w:val="20"/>
          <w:szCs w:val="20"/>
        </w:rPr>
        <w:t xml:space="preserve"> 2014: “The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E789E">
        <w:rPr>
          <w:rFonts w:ascii="Arial" w:hAnsi="Arial" w:cs="Arial"/>
          <w:sz w:val="20"/>
          <w:szCs w:val="20"/>
        </w:rPr>
        <w:t xml:space="preserve"> must </w:t>
      </w:r>
      <w:r>
        <w:rPr>
          <w:rFonts w:ascii="Arial" w:hAnsi="Arial" w:cs="Arial"/>
          <w:sz w:val="20"/>
          <w:szCs w:val="20"/>
        </w:rPr>
        <w:t>be he</w:t>
      </w:r>
      <w:r w:rsidRPr="005E789E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of the fiscal year. </w:t>
      </w:r>
      <w:r w:rsidRPr="005E789E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 limit,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5E789E">
        <w:rPr>
          <w:rFonts w:ascii="Arial" w:hAnsi="Arial" w:cs="Arial"/>
          <w:sz w:val="20"/>
          <w:szCs w:val="20"/>
        </w:rPr>
        <w:t>”</w:t>
      </w:r>
    </w:p>
    <w:p w:rsidR="005E789E" w:rsidRDefault="005E78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89E">
        <w:rPr>
          <w:rFonts w:ascii="Arial" w:hAnsi="Arial" w:cs="Arial"/>
          <w:sz w:val="20"/>
          <w:szCs w:val="20"/>
        </w:rPr>
        <w:t>According to the officia</w:t>
      </w:r>
      <w:r>
        <w:rPr>
          <w:rFonts w:ascii="Arial" w:hAnsi="Arial" w:cs="Arial"/>
          <w:sz w:val="20"/>
          <w:szCs w:val="20"/>
        </w:rPr>
        <w:t>l letter asking for extension for organizing</w:t>
      </w:r>
      <w:r w:rsidRPr="005E789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No.08.05-2020/CV-HTT dated</w:t>
      </w:r>
      <w:r w:rsidRPr="005E7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 May 2020</w:t>
      </w:r>
      <w:r w:rsidRPr="005E789E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Company </w:t>
      </w:r>
      <w:r w:rsidRPr="005E789E">
        <w:rPr>
          <w:rFonts w:ascii="Arial" w:hAnsi="Arial" w:cs="Arial"/>
          <w:sz w:val="20"/>
          <w:szCs w:val="20"/>
        </w:rPr>
        <w:t xml:space="preserve">applied for extension </w:t>
      </w:r>
      <w:r>
        <w:rPr>
          <w:rFonts w:ascii="Arial" w:hAnsi="Arial" w:cs="Arial"/>
          <w:sz w:val="20"/>
          <w:szCs w:val="20"/>
        </w:rPr>
        <w:t xml:space="preserve">to hold the annual General Meeting of Shareholders </w:t>
      </w:r>
      <w:r w:rsidRPr="005E789E">
        <w:rPr>
          <w:rFonts w:ascii="Arial" w:hAnsi="Arial" w:cs="Arial"/>
          <w:sz w:val="20"/>
          <w:szCs w:val="20"/>
        </w:rPr>
        <w:t>befo</w:t>
      </w:r>
      <w:r>
        <w:rPr>
          <w:rFonts w:ascii="Arial" w:hAnsi="Arial" w:cs="Arial"/>
          <w:sz w:val="20"/>
          <w:szCs w:val="20"/>
        </w:rPr>
        <w:t>re June 30, 2020. However, due to the</w:t>
      </w:r>
      <w:r w:rsidRPr="005E789E">
        <w:rPr>
          <w:rFonts w:ascii="Arial" w:hAnsi="Arial" w:cs="Arial"/>
          <w:sz w:val="20"/>
          <w:szCs w:val="20"/>
        </w:rPr>
        <w:t xml:space="preserve"> prolonged epidemic, the audit unit was</w:t>
      </w:r>
      <w:r>
        <w:rPr>
          <w:rFonts w:ascii="Arial" w:hAnsi="Arial" w:cs="Arial"/>
          <w:sz w:val="20"/>
          <w:szCs w:val="20"/>
        </w:rPr>
        <w:t xml:space="preserve"> unable to complete the audit for</w:t>
      </w:r>
      <w:r w:rsidRPr="005E789E">
        <w:rPr>
          <w:rFonts w:ascii="Arial" w:hAnsi="Arial" w:cs="Arial"/>
          <w:sz w:val="20"/>
          <w:szCs w:val="20"/>
        </w:rPr>
        <w:t xml:space="preserve"> the 2019 </w:t>
      </w:r>
      <w:r>
        <w:rPr>
          <w:rFonts w:ascii="Arial" w:hAnsi="Arial" w:cs="Arial"/>
          <w:sz w:val="20"/>
          <w:szCs w:val="20"/>
        </w:rPr>
        <w:t xml:space="preserve">financial statement of the Company as planned. </w:t>
      </w:r>
      <w:r w:rsidRPr="005E789E">
        <w:rPr>
          <w:rFonts w:ascii="Arial" w:hAnsi="Arial" w:cs="Arial"/>
          <w:sz w:val="20"/>
          <w:szCs w:val="20"/>
        </w:rPr>
        <w:t xml:space="preserve">At present, the auditing of the </w:t>
      </w:r>
      <w:r>
        <w:rPr>
          <w:rFonts w:ascii="Arial" w:hAnsi="Arial" w:cs="Arial"/>
          <w:sz w:val="20"/>
          <w:szCs w:val="20"/>
        </w:rPr>
        <w:t>financial statement of</w:t>
      </w:r>
      <w:r w:rsidRPr="005E789E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was</w:t>
      </w:r>
      <w:r w:rsidRPr="005E789E">
        <w:rPr>
          <w:rFonts w:ascii="Arial" w:hAnsi="Arial" w:cs="Arial"/>
          <w:sz w:val="20"/>
          <w:szCs w:val="20"/>
        </w:rPr>
        <w:t xml:space="preserve"> completed, </w:t>
      </w:r>
      <w:r>
        <w:rPr>
          <w:rFonts w:ascii="Arial" w:hAnsi="Arial" w:cs="Arial"/>
          <w:sz w:val="20"/>
          <w:szCs w:val="20"/>
        </w:rPr>
        <w:t>the Company is</w:t>
      </w:r>
      <w:r w:rsidRPr="005E789E">
        <w:rPr>
          <w:rFonts w:ascii="Arial" w:hAnsi="Arial" w:cs="Arial"/>
          <w:sz w:val="20"/>
          <w:szCs w:val="20"/>
        </w:rPr>
        <w:t xml:space="preserve"> carrying out the procedures to conduct the Annual General Meeting of Shareholders in 2020, Ha </w:t>
      </w:r>
      <w:proofErr w:type="spellStart"/>
      <w:r w:rsidRPr="005E789E">
        <w:rPr>
          <w:rFonts w:ascii="Arial" w:hAnsi="Arial" w:cs="Arial"/>
          <w:sz w:val="20"/>
          <w:szCs w:val="20"/>
        </w:rPr>
        <w:t>Tay</w:t>
      </w:r>
      <w:proofErr w:type="spellEnd"/>
      <w:r w:rsidRPr="005E789E">
        <w:rPr>
          <w:rFonts w:ascii="Arial" w:hAnsi="Arial" w:cs="Arial"/>
          <w:sz w:val="20"/>
          <w:szCs w:val="20"/>
        </w:rPr>
        <w:t xml:space="preserve"> Trading Joint Stock Company respectfully req</w:t>
      </w:r>
      <w:r>
        <w:rPr>
          <w:rFonts w:ascii="Arial" w:hAnsi="Arial" w:cs="Arial"/>
          <w:sz w:val="20"/>
          <w:szCs w:val="20"/>
        </w:rPr>
        <w:t xml:space="preserve">uest the </w:t>
      </w:r>
      <w:r w:rsidRPr="005E789E">
        <w:rPr>
          <w:rFonts w:ascii="Arial" w:hAnsi="Arial" w:cs="Arial"/>
          <w:sz w:val="20"/>
          <w:szCs w:val="20"/>
        </w:rPr>
        <w:t xml:space="preserve">Hanoi </w:t>
      </w:r>
      <w:r>
        <w:rPr>
          <w:rFonts w:ascii="Arial" w:hAnsi="Arial" w:cs="Arial"/>
          <w:sz w:val="20"/>
          <w:szCs w:val="20"/>
        </w:rPr>
        <w:t>Department of Planning</w:t>
      </w:r>
      <w:r w:rsidRPr="005E789E">
        <w:rPr>
          <w:rFonts w:ascii="Arial" w:hAnsi="Arial" w:cs="Arial"/>
          <w:sz w:val="20"/>
          <w:szCs w:val="20"/>
        </w:rPr>
        <w:t xml:space="preserve"> and Investment </w:t>
      </w:r>
      <w:r>
        <w:rPr>
          <w:rFonts w:ascii="Arial" w:hAnsi="Arial" w:cs="Arial"/>
          <w:sz w:val="20"/>
          <w:szCs w:val="20"/>
        </w:rPr>
        <w:t>to consider and approve</w:t>
      </w:r>
      <w:r w:rsidRPr="005E789E">
        <w:rPr>
          <w:rFonts w:ascii="Arial" w:hAnsi="Arial" w:cs="Arial"/>
          <w:sz w:val="20"/>
          <w:szCs w:val="20"/>
        </w:rPr>
        <w:t xml:space="preserve"> the Company</w:t>
      </w:r>
      <w:r>
        <w:rPr>
          <w:rFonts w:ascii="Arial" w:hAnsi="Arial" w:cs="Arial"/>
          <w:sz w:val="20"/>
          <w:szCs w:val="20"/>
        </w:rPr>
        <w:t>’s</w:t>
      </w:r>
      <w:r w:rsidRPr="005E7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extension of</w:t>
      </w:r>
      <w:r w:rsidRPr="005E789E">
        <w:rPr>
          <w:rFonts w:ascii="Arial" w:hAnsi="Arial" w:cs="Arial"/>
          <w:sz w:val="20"/>
          <w:szCs w:val="20"/>
        </w:rPr>
        <w:t xml:space="preserve"> the annual Ge</w:t>
      </w:r>
      <w:r>
        <w:rPr>
          <w:rFonts w:ascii="Arial" w:hAnsi="Arial" w:cs="Arial"/>
          <w:sz w:val="20"/>
          <w:szCs w:val="20"/>
        </w:rPr>
        <w:t>neral Meeting of Shareholders in</w:t>
      </w:r>
      <w:r w:rsidRPr="005E789E">
        <w:rPr>
          <w:rFonts w:ascii="Arial" w:hAnsi="Arial" w:cs="Arial"/>
          <w:sz w:val="20"/>
          <w:szCs w:val="20"/>
        </w:rPr>
        <w:t xml:space="preserve"> 2020 no later than </w:t>
      </w:r>
      <w:r>
        <w:rPr>
          <w:rFonts w:ascii="Arial" w:hAnsi="Arial" w:cs="Arial"/>
          <w:sz w:val="20"/>
          <w:szCs w:val="20"/>
        </w:rPr>
        <w:t>31 Aug 2020</w:t>
      </w:r>
      <w:r w:rsidR="005A558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E789E" w:rsidRDefault="005E78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89E">
        <w:rPr>
          <w:rFonts w:ascii="Arial" w:hAnsi="Arial" w:cs="Arial"/>
          <w:sz w:val="20"/>
          <w:szCs w:val="20"/>
        </w:rPr>
        <w:t xml:space="preserve">The Company's Board of Directors </w:t>
      </w:r>
      <w:r w:rsidR="00966F2B">
        <w:rPr>
          <w:rFonts w:ascii="Arial" w:hAnsi="Arial" w:cs="Arial"/>
          <w:sz w:val="20"/>
          <w:szCs w:val="20"/>
        </w:rPr>
        <w:t>is committed</w:t>
      </w:r>
      <w:r>
        <w:rPr>
          <w:rFonts w:ascii="Arial" w:hAnsi="Arial" w:cs="Arial"/>
          <w:sz w:val="20"/>
          <w:szCs w:val="20"/>
        </w:rPr>
        <w:t xml:space="preserve"> to implement the plan on</w:t>
      </w:r>
      <w:r w:rsidRPr="005E789E">
        <w:rPr>
          <w:rFonts w:ascii="Arial" w:hAnsi="Arial" w:cs="Arial"/>
          <w:sz w:val="20"/>
          <w:szCs w:val="20"/>
        </w:rPr>
        <w:t xml:space="preserve"> organizing the Annual General Meeting of Shareholders in 2020 in accordance with the time extended by the Department, in accordance with the </w:t>
      </w:r>
      <w:r>
        <w:rPr>
          <w:rFonts w:ascii="Arial" w:hAnsi="Arial" w:cs="Arial"/>
          <w:sz w:val="20"/>
          <w:szCs w:val="20"/>
        </w:rPr>
        <w:t>l</w:t>
      </w:r>
      <w:r w:rsidRPr="005E789E">
        <w:rPr>
          <w:rFonts w:ascii="Arial" w:hAnsi="Arial" w:cs="Arial"/>
          <w:sz w:val="20"/>
          <w:szCs w:val="20"/>
        </w:rPr>
        <w:t>aw</w:t>
      </w:r>
      <w:r w:rsidR="005A5585">
        <w:rPr>
          <w:rFonts w:ascii="Arial" w:hAnsi="Arial" w:cs="Arial"/>
          <w:sz w:val="20"/>
          <w:szCs w:val="20"/>
        </w:rPr>
        <w:t>.</w:t>
      </w:r>
    </w:p>
    <w:sectPr w:rsidR="005E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A5585"/>
    <w:rsid w:val="005B1FDE"/>
    <w:rsid w:val="005B40E5"/>
    <w:rsid w:val="005C57E0"/>
    <w:rsid w:val="005D7F9C"/>
    <w:rsid w:val="005E789E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66F2B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DD3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314</cp:revision>
  <dcterms:created xsi:type="dcterms:W3CDTF">2019-10-16T10:03:00Z</dcterms:created>
  <dcterms:modified xsi:type="dcterms:W3CDTF">2020-07-06T04:15:00Z</dcterms:modified>
</cp:coreProperties>
</file>